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C3B00" w14:textId="77777777" w:rsidR="00055BD8" w:rsidRDefault="00055BD8" w:rsidP="00055BD8">
      <w:pPr>
        <w:ind w:firstLine="934"/>
        <w:rPr>
          <w:rFonts w:ascii="Arial" w:eastAsia="Arial" w:hAnsi="Arial" w:cs="Arial"/>
          <w:b/>
          <w:color w:val="385623"/>
        </w:rPr>
      </w:pPr>
      <w:bookmarkStart w:id="0" w:name="_GoBack"/>
      <w:bookmarkEnd w:id="0"/>
    </w:p>
    <w:p w14:paraId="36CEA2B8" w14:textId="77777777" w:rsidR="00055BD8" w:rsidRDefault="00055BD8" w:rsidP="00055BD8">
      <w:pPr>
        <w:ind w:firstLine="934"/>
        <w:rPr>
          <w:rFonts w:ascii="Arial" w:eastAsia="Arial" w:hAnsi="Arial" w:cs="Arial"/>
          <w:b/>
          <w:color w:val="385623"/>
        </w:rPr>
      </w:pPr>
    </w:p>
    <w:p w14:paraId="4B2D8102" w14:textId="36714D2A" w:rsidR="00055BD8" w:rsidRDefault="00E93E71" w:rsidP="00577CE5">
      <w:pPr>
        <w:ind w:firstLine="934"/>
        <w:jc w:val="center"/>
        <w:rPr>
          <w:rFonts w:ascii="Arial" w:eastAsia="Arial" w:hAnsi="Arial" w:cs="Arial"/>
          <w:b/>
          <w:color w:val="385623"/>
        </w:rPr>
      </w:pPr>
      <w:r>
        <w:rPr>
          <w:rFonts w:ascii="Arial" w:eastAsia="Arial" w:hAnsi="Arial" w:cs="Arial"/>
          <w:b/>
          <w:color w:val="385623"/>
        </w:rPr>
        <w:t>Admissions to the 202</w:t>
      </w:r>
      <w:r w:rsidR="009831C8">
        <w:rPr>
          <w:rFonts w:ascii="Arial" w:eastAsia="Arial" w:hAnsi="Arial" w:cs="Arial"/>
          <w:b/>
          <w:color w:val="385623"/>
        </w:rPr>
        <w:t>6</w:t>
      </w:r>
      <w:r w:rsidR="00CB022A">
        <w:rPr>
          <w:rFonts w:ascii="Arial" w:eastAsia="Arial" w:hAnsi="Arial" w:cs="Arial"/>
          <w:b/>
          <w:color w:val="385623"/>
        </w:rPr>
        <w:t>/202</w:t>
      </w:r>
      <w:r w:rsidR="009831C8">
        <w:rPr>
          <w:rFonts w:ascii="Arial" w:eastAsia="Arial" w:hAnsi="Arial" w:cs="Arial"/>
          <w:b/>
          <w:color w:val="385623"/>
        </w:rPr>
        <w:t>7</w:t>
      </w:r>
      <w:r w:rsidR="00055BD8">
        <w:rPr>
          <w:rFonts w:ascii="Arial" w:eastAsia="Arial" w:hAnsi="Arial" w:cs="Arial"/>
          <w:b/>
          <w:color w:val="385623"/>
        </w:rPr>
        <w:t xml:space="preserve"> School Year</w:t>
      </w:r>
    </w:p>
    <w:p w14:paraId="73049140" w14:textId="77777777" w:rsidR="00055BD8" w:rsidRDefault="00055BD8" w:rsidP="00055BD8">
      <w:pPr>
        <w:ind w:firstLine="934"/>
        <w:jc w:val="center"/>
        <w:rPr>
          <w:rFonts w:ascii="Arial" w:eastAsia="Arial" w:hAnsi="Arial" w:cs="Arial"/>
          <w:b/>
          <w:color w:val="385623"/>
        </w:rPr>
      </w:pPr>
    </w:p>
    <w:p w14:paraId="29124B4E" w14:textId="77777777" w:rsidR="00055BD8" w:rsidRDefault="00055BD8" w:rsidP="00055BD8">
      <w:pPr>
        <w:ind w:firstLine="934"/>
        <w:jc w:val="center"/>
      </w:pPr>
    </w:p>
    <w:tbl>
      <w:tblPr>
        <w:tblStyle w:val="TableGrid"/>
        <w:tblW w:w="9258" w:type="dxa"/>
        <w:tblInd w:w="-147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CellMar>
          <w:left w:w="5" w:type="dxa"/>
          <w:bottom w:w="34" w:type="dxa"/>
          <w:right w:w="115" w:type="dxa"/>
        </w:tblCellMar>
        <w:tblLook w:val="04A0" w:firstRow="1" w:lastRow="0" w:firstColumn="1" w:lastColumn="0" w:noHBand="0" w:noVBand="1"/>
      </w:tblPr>
      <w:tblGrid>
        <w:gridCol w:w="9258"/>
      </w:tblGrid>
      <w:tr w:rsidR="00055BD8" w14:paraId="6BF724CF" w14:textId="77777777" w:rsidTr="00633BB4">
        <w:trPr>
          <w:trHeight w:val="1905"/>
        </w:trPr>
        <w:tc>
          <w:tcPr>
            <w:tcW w:w="9258" w:type="dxa"/>
            <w:vAlign w:val="bottom"/>
          </w:tcPr>
          <w:p w14:paraId="3132B787" w14:textId="77777777" w:rsidR="00055BD8" w:rsidRDefault="00055BD8" w:rsidP="003A0514">
            <w:pPr>
              <w:spacing w:after="18"/>
            </w:pPr>
            <w:r>
              <w:rPr>
                <w:rFonts w:ascii="Arial" w:eastAsia="Arial" w:hAnsi="Arial" w:cs="Arial"/>
              </w:rPr>
              <w:t xml:space="preserve">A copy of the school’s </w:t>
            </w:r>
            <w:r>
              <w:rPr>
                <w:rFonts w:ascii="Arial" w:eastAsia="Arial" w:hAnsi="Arial" w:cs="Arial"/>
                <w:b/>
              </w:rPr>
              <w:t>Admission Policy</w:t>
            </w:r>
            <w:r>
              <w:rPr>
                <w:rFonts w:ascii="Arial" w:eastAsia="Arial" w:hAnsi="Arial" w:cs="Arial"/>
              </w:rPr>
              <w:t xml:space="preserve"> and the </w:t>
            </w:r>
            <w:r>
              <w:rPr>
                <w:rFonts w:ascii="Arial" w:eastAsia="Arial" w:hAnsi="Arial" w:cs="Arial"/>
                <w:b/>
              </w:rPr>
              <w:t>Application Form for Admission</w:t>
            </w:r>
            <w:r>
              <w:rPr>
                <w:rFonts w:ascii="Arial" w:eastAsia="Arial" w:hAnsi="Arial" w:cs="Arial"/>
              </w:rPr>
              <w:t xml:space="preserve"> for the </w:t>
            </w:r>
          </w:p>
          <w:p w14:paraId="33DED5B8" w14:textId="532ED332" w:rsidR="003368BE" w:rsidRDefault="00650359" w:rsidP="003368BE">
            <w:pPr>
              <w:spacing w:line="428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9831C8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>/202</w:t>
            </w:r>
            <w:r w:rsidR="009831C8">
              <w:rPr>
                <w:rFonts w:ascii="Arial" w:eastAsia="Arial" w:hAnsi="Arial" w:cs="Arial"/>
              </w:rPr>
              <w:t>7</w:t>
            </w:r>
            <w:r w:rsidR="00055BD8">
              <w:rPr>
                <w:rFonts w:ascii="Arial" w:eastAsia="Arial" w:hAnsi="Arial" w:cs="Arial"/>
              </w:rPr>
              <w:t xml:space="preserve"> </w:t>
            </w:r>
            <w:r w:rsidR="00AA0C66">
              <w:rPr>
                <w:rFonts w:ascii="Arial" w:eastAsia="Arial" w:hAnsi="Arial" w:cs="Arial"/>
              </w:rPr>
              <w:t xml:space="preserve">school year is available </w:t>
            </w:r>
            <w:r w:rsidR="003368BE">
              <w:rPr>
                <w:rFonts w:ascii="Arial" w:eastAsia="Arial" w:hAnsi="Arial" w:cs="Arial"/>
              </w:rPr>
              <w:t xml:space="preserve">as follows: </w:t>
            </w:r>
          </w:p>
          <w:p w14:paraId="2329ACF8" w14:textId="4EA9552D" w:rsidR="003368BE" w:rsidRDefault="00055BD8" w:rsidP="003368BE">
            <w:pPr>
              <w:spacing w:line="428" w:lineRule="auto"/>
            </w:pPr>
            <w:r>
              <w:rPr>
                <w:rFonts w:ascii="Arial" w:eastAsia="Arial" w:hAnsi="Arial" w:cs="Arial"/>
              </w:rPr>
              <w:t xml:space="preserve">To download at: </w:t>
            </w:r>
            <w:hyperlink r:id="rId8" w:history="1">
              <w:r w:rsidR="003368BE" w:rsidRPr="00DD170C">
                <w:rPr>
                  <w:rStyle w:val="Hyperlink"/>
                  <w:rFonts w:ascii="Arial" w:eastAsia="Arial" w:hAnsi="Arial" w:cs="Arial"/>
                  <w:u w:color="0563C1"/>
                </w:rPr>
                <w:t>https://connans.com/</w:t>
              </w:r>
            </w:hyperlink>
          </w:p>
          <w:p w14:paraId="76FBD30A" w14:textId="2CB6B295" w:rsidR="00055BD8" w:rsidRPr="003368BE" w:rsidRDefault="00055BD8" w:rsidP="003368BE">
            <w:pPr>
              <w:spacing w:line="428" w:lineRule="auto"/>
            </w:pPr>
            <w:r>
              <w:rPr>
                <w:rFonts w:ascii="Arial" w:eastAsia="Arial" w:hAnsi="Arial" w:cs="Arial"/>
              </w:rPr>
              <w:t xml:space="preserve">By emailing </w:t>
            </w:r>
            <w:r>
              <w:rPr>
                <w:rFonts w:ascii="Arial" w:eastAsia="Arial" w:hAnsi="Arial" w:cs="Arial"/>
                <w:color w:val="0561C1"/>
                <w:u w:val="single" w:color="0561C1"/>
              </w:rPr>
              <w:t>office@connans.com</w:t>
            </w:r>
            <w:r>
              <w:rPr>
                <w:rFonts w:ascii="Arial" w:eastAsia="Arial" w:hAnsi="Arial" w:cs="Arial"/>
              </w:rPr>
              <w:t xml:space="preserve"> or </w:t>
            </w:r>
            <w:r w:rsidR="0073008A">
              <w:rPr>
                <w:rFonts w:ascii="Arial" w:eastAsia="Arial" w:hAnsi="Arial" w:cs="Arial"/>
                <w:color w:val="0561C1"/>
                <w:u w:val="single" w:color="0561C1"/>
              </w:rPr>
              <w:t>principal@connans</w:t>
            </w:r>
            <w:r>
              <w:rPr>
                <w:rFonts w:ascii="Arial" w:eastAsia="Arial" w:hAnsi="Arial" w:cs="Arial"/>
                <w:color w:val="0561C1"/>
                <w:u w:val="single" w:color="0561C1"/>
              </w:rPr>
              <w:t>.com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8B8FE0D" w14:textId="5B0CE6E9" w:rsidR="00AA0C66" w:rsidRDefault="003368BE" w:rsidP="003368BE">
            <w:r>
              <w:rPr>
                <w:rFonts w:ascii="Arial" w:eastAsia="Arial" w:hAnsi="Arial" w:cs="Arial"/>
              </w:rPr>
              <w:t xml:space="preserve">By </w:t>
            </w:r>
            <w:r w:rsidR="00AA0C66">
              <w:rPr>
                <w:rFonts w:ascii="Arial" w:eastAsia="Arial" w:hAnsi="Arial" w:cs="Arial"/>
              </w:rPr>
              <w:t>writing to: Conna N.S., Conna, Co. Cork</w:t>
            </w:r>
          </w:p>
        </w:tc>
      </w:tr>
    </w:tbl>
    <w:p w14:paraId="70940F34" w14:textId="77777777" w:rsidR="00055BD8" w:rsidRDefault="00055BD8" w:rsidP="003368B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5DDE7309" w14:textId="0CF4FE5D" w:rsidR="00055BD8" w:rsidRDefault="00055BD8" w:rsidP="00577CE5">
      <w:pPr>
        <w:pStyle w:val="Heading1"/>
        <w:ind w:left="-5"/>
        <w:jc w:val="center"/>
      </w:pPr>
      <w:r>
        <w:t xml:space="preserve">Application and Decision Dates for </w:t>
      </w:r>
      <w:r w:rsidR="00AA0C66">
        <w:t>A</w:t>
      </w:r>
      <w:r>
        <w:t>dmission to 202</w:t>
      </w:r>
      <w:r w:rsidR="009831C8">
        <w:t>6</w:t>
      </w:r>
      <w:r w:rsidR="00DB3CF9">
        <w:t>/202</w:t>
      </w:r>
      <w:r w:rsidR="009831C8">
        <w:t>7</w:t>
      </w:r>
    </w:p>
    <w:p w14:paraId="188B455D" w14:textId="77777777" w:rsidR="003368BE" w:rsidRDefault="003368BE" w:rsidP="00577CE5">
      <w:pPr>
        <w:spacing w:after="221"/>
        <w:jc w:val="center"/>
        <w:rPr>
          <w:rFonts w:ascii="Arial" w:eastAsia="Arial" w:hAnsi="Arial" w:cs="Arial"/>
          <w:color w:val="385623"/>
        </w:rPr>
      </w:pPr>
    </w:p>
    <w:p w14:paraId="39F017DB" w14:textId="396FFEB5" w:rsidR="00055BD8" w:rsidRPr="00990EBE" w:rsidRDefault="00055BD8" w:rsidP="00577CE5">
      <w:pPr>
        <w:spacing w:after="221"/>
        <w:jc w:val="center"/>
        <w:rPr>
          <w:rFonts w:ascii="Times New Roman" w:hAnsi="Times New Roman"/>
          <w:b/>
        </w:rPr>
      </w:pPr>
      <w:r w:rsidRPr="00990EBE">
        <w:rPr>
          <w:rFonts w:ascii="Times New Roman" w:eastAsia="Arial" w:hAnsi="Times New Roman"/>
          <w:b/>
          <w:color w:val="385623"/>
        </w:rPr>
        <w:t>The following are the dates applicable for admission to Junior Infants</w:t>
      </w:r>
    </w:p>
    <w:tbl>
      <w:tblPr>
        <w:tblStyle w:val="TableGrid"/>
        <w:tblW w:w="9498" w:type="dxa"/>
        <w:tblInd w:w="-187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CellMar>
          <w:top w:w="39" w:type="dxa"/>
          <w:left w:w="115" w:type="dxa"/>
          <w:right w:w="54" w:type="dxa"/>
        </w:tblCellMar>
        <w:tblLook w:val="04A0" w:firstRow="1" w:lastRow="0" w:firstColumn="1" w:lastColumn="0" w:noHBand="0" w:noVBand="1"/>
      </w:tblPr>
      <w:tblGrid>
        <w:gridCol w:w="6238"/>
        <w:gridCol w:w="3260"/>
      </w:tblGrid>
      <w:tr w:rsidR="00055BD8" w14:paraId="05AF5EA6" w14:textId="77777777" w:rsidTr="00633BB4">
        <w:trPr>
          <w:trHeight w:val="461"/>
        </w:trPr>
        <w:tc>
          <w:tcPr>
            <w:tcW w:w="6238" w:type="dxa"/>
          </w:tcPr>
          <w:p w14:paraId="4AD00280" w14:textId="77777777" w:rsidR="00055BD8" w:rsidRPr="00633BB4" w:rsidRDefault="00055BD8" w:rsidP="003A0514">
            <w:pPr>
              <w:rPr>
                <w:rFonts w:ascii="Times New Roman" w:hAnsi="Times New Roman"/>
                <w:sz w:val="24"/>
                <w:szCs w:val="24"/>
              </w:rPr>
            </w:pPr>
            <w:r w:rsidRPr="00633BB4">
              <w:rPr>
                <w:rFonts w:ascii="Times New Roman" w:eastAsia="Arial" w:hAnsi="Times New Roman"/>
                <w:sz w:val="24"/>
                <w:szCs w:val="24"/>
              </w:rPr>
              <w:t xml:space="preserve">The school will commence accepting applications for admission on  </w:t>
            </w:r>
          </w:p>
        </w:tc>
        <w:tc>
          <w:tcPr>
            <w:tcW w:w="3260" w:type="dxa"/>
          </w:tcPr>
          <w:p w14:paraId="28FCCF74" w14:textId="1AA3EAA4" w:rsidR="00055BD8" w:rsidRPr="00633BB4" w:rsidRDefault="00650359" w:rsidP="00AA0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</w:rPr>
              <w:t>1st October</w:t>
            </w:r>
            <w:r w:rsidR="00055BD8" w:rsidRPr="00633BB4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202</w:t>
            </w:r>
            <w:r w:rsidR="009831C8">
              <w:rPr>
                <w:rFonts w:ascii="Times New Roman" w:eastAsia="Arial" w:hAnsi="Times New Roman"/>
                <w:b/>
                <w:sz w:val="24"/>
                <w:szCs w:val="24"/>
              </w:rPr>
              <w:t>5</w:t>
            </w:r>
          </w:p>
        </w:tc>
      </w:tr>
      <w:tr w:rsidR="00055BD8" w14:paraId="6F33324C" w14:textId="77777777" w:rsidTr="00633BB4">
        <w:trPr>
          <w:trHeight w:val="461"/>
        </w:trPr>
        <w:tc>
          <w:tcPr>
            <w:tcW w:w="6238" w:type="dxa"/>
          </w:tcPr>
          <w:p w14:paraId="33CEC10D" w14:textId="77777777" w:rsidR="00055BD8" w:rsidRPr="00633BB4" w:rsidRDefault="00055BD8" w:rsidP="003A0514">
            <w:pPr>
              <w:rPr>
                <w:rFonts w:ascii="Times New Roman" w:hAnsi="Times New Roman"/>
                <w:sz w:val="24"/>
                <w:szCs w:val="24"/>
              </w:rPr>
            </w:pPr>
            <w:r w:rsidRPr="00633BB4">
              <w:rPr>
                <w:rFonts w:ascii="Times New Roman" w:eastAsia="Arial" w:hAnsi="Times New Roman"/>
                <w:sz w:val="24"/>
                <w:szCs w:val="24"/>
              </w:rPr>
              <w:t xml:space="preserve">The school shall cease accepting applications for admission on  </w:t>
            </w:r>
          </w:p>
        </w:tc>
        <w:tc>
          <w:tcPr>
            <w:tcW w:w="3260" w:type="dxa"/>
          </w:tcPr>
          <w:p w14:paraId="1DD0D2C9" w14:textId="106A517E" w:rsidR="00055BD8" w:rsidRPr="00633BB4" w:rsidRDefault="00577CE5" w:rsidP="00577C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31 March </w:t>
            </w:r>
            <w:r w:rsidR="00055BD8" w:rsidRPr="00633BB4">
              <w:rPr>
                <w:rFonts w:ascii="Times New Roman" w:eastAsia="Arial" w:hAnsi="Times New Roman"/>
                <w:b/>
                <w:sz w:val="24"/>
                <w:szCs w:val="24"/>
              </w:rPr>
              <w:t>202</w:t>
            </w:r>
            <w:r w:rsidR="009831C8">
              <w:rPr>
                <w:rFonts w:ascii="Times New Roman" w:eastAsia="Arial" w:hAnsi="Times New Roman"/>
                <w:b/>
                <w:sz w:val="24"/>
                <w:szCs w:val="24"/>
              </w:rPr>
              <w:t>6</w:t>
            </w:r>
          </w:p>
        </w:tc>
      </w:tr>
      <w:tr w:rsidR="00055BD8" w14:paraId="4576F88E" w14:textId="77777777" w:rsidTr="00633BB4">
        <w:trPr>
          <w:trHeight w:val="2066"/>
        </w:trPr>
        <w:tc>
          <w:tcPr>
            <w:tcW w:w="6238" w:type="dxa"/>
          </w:tcPr>
          <w:p w14:paraId="1A1D802D" w14:textId="77777777" w:rsidR="00055BD8" w:rsidRPr="00633BB4" w:rsidRDefault="00055BD8" w:rsidP="003A05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B4">
              <w:rPr>
                <w:rFonts w:ascii="Times New Roman" w:eastAsia="Arial" w:hAnsi="Times New Roman"/>
                <w:sz w:val="24"/>
                <w:szCs w:val="24"/>
              </w:rPr>
              <w:t xml:space="preserve">The date by which applicants will be notified of the decision on their application is     </w:t>
            </w:r>
          </w:p>
        </w:tc>
        <w:tc>
          <w:tcPr>
            <w:tcW w:w="3260" w:type="dxa"/>
          </w:tcPr>
          <w:p w14:paraId="78CB0DD8" w14:textId="491C9936" w:rsidR="00055BD8" w:rsidRPr="00633BB4" w:rsidRDefault="00055BD8" w:rsidP="00633BB4">
            <w:pPr>
              <w:spacing w:line="276" w:lineRule="auto"/>
              <w:ind w:right="61"/>
              <w:rPr>
                <w:rFonts w:ascii="Times New Roman" w:hAnsi="Times New Roman"/>
                <w:sz w:val="24"/>
                <w:szCs w:val="24"/>
              </w:rPr>
            </w:pPr>
            <w:r w:rsidRPr="00633BB4">
              <w:rPr>
                <w:rFonts w:ascii="Times New Roman" w:eastAsia="Arial" w:hAnsi="Times New Roman"/>
                <w:b/>
                <w:sz w:val="24"/>
                <w:szCs w:val="24"/>
              </w:rPr>
              <w:t>1st May 202</w:t>
            </w:r>
            <w:r w:rsidR="009831C8">
              <w:rPr>
                <w:rFonts w:ascii="Times New Roman" w:eastAsia="Arial" w:hAnsi="Times New Roman"/>
                <w:b/>
                <w:sz w:val="24"/>
                <w:szCs w:val="24"/>
              </w:rPr>
              <w:t>6</w:t>
            </w:r>
            <w:r w:rsidRPr="00633BB4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- for applications received before this date.</w:t>
            </w:r>
          </w:p>
          <w:p w14:paraId="20DF0CF5" w14:textId="511ECEDD" w:rsidR="00055BD8" w:rsidRPr="00633BB4" w:rsidRDefault="00055BD8" w:rsidP="00633BB4">
            <w:pPr>
              <w:spacing w:line="277" w:lineRule="auto"/>
              <w:ind w:right="61"/>
              <w:rPr>
                <w:rFonts w:ascii="Times New Roman" w:hAnsi="Times New Roman"/>
                <w:sz w:val="24"/>
                <w:szCs w:val="24"/>
              </w:rPr>
            </w:pPr>
            <w:r w:rsidRPr="00633BB4">
              <w:rPr>
                <w:rFonts w:ascii="Times New Roman" w:eastAsia="Arial" w:hAnsi="Times New Roman"/>
                <w:b/>
                <w:sz w:val="24"/>
                <w:szCs w:val="24"/>
              </w:rPr>
              <w:t>Applications received after 1</w:t>
            </w:r>
            <w:r w:rsidRPr="00633BB4">
              <w:rPr>
                <w:rFonts w:ascii="Times New Roman" w:eastAsia="Arial" w:hAnsi="Times New Roman"/>
                <w:b/>
                <w:sz w:val="24"/>
                <w:szCs w:val="24"/>
                <w:vertAlign w:val="superscript"/>
              </w:rPr>
              <w:t>st</w:t>
            </w:r>
            <w:r w:rsidRPr="00633BB4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May 202</w:t>
            </w:r>
            <w:r w:rsidR="009831C8">
              <w:rPr>
                <w:rFonts w:ascii="Times New Roman" w:eastAsia="Arial" w:hAnsi="Times New Roman"/>
                <w:b/>
                <w:sz w:val="24"/>
                <w:szCs w:val="24"/>
              </w:rPr>
              <w:t>6</w:t>
            </w:r>
            <w:r w:rsidRPr="00633BB4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will be notified within </w:t>
            </w:r>
            <w:r w:rsidR="00AA0C66" w:rsidRPr="00633BB4">
              <w:rPr>
                <w:rFonts w:ascii="Times New Roman" w:eastAsia="Arial" w:hAnsi="Times New Roman"/>
                <w:b/>
                <w:sz w:val="24"/>
                <w:szCs w:val="24"/>
              </w:rPr>
              <w:t>3 weeks of the</w:t>
            </w:r>
          </w:p>
          <w:p w14:paraId="2800E5A7" w14:textId="008913CB" w:rsidR="00055BD8" w:rsidRPr="00633BB4" w:rsidRDefault="00DB3CF9" w:rsidP="00633BB4">
            <w:pPr>
              <w:rPr>
                <w:rFonts w:ascii="Times New Roman" w:hAnsi="Times New Roman"/>
                <w:sz w:val="24"/>
                <w:szCs w:val="24"/>
              </w:rPr>
            </w:pPr>
            <w:r w:rsidRPr="00633BB4">
              <w:rPr>
                <w:rFonts w:ascii="Times New Roman" w:eastAsia="Arial" w:hAnsi="Times New Roman"/>
                <w:b/>
                <w:sz w:val="24"/>
                <w:szCs w:val="24"/>
              </w:rPr>
              <w:t>A</w:t>
            </w:r>
            <w:r w:rsidR="00055BD8" w:rsidRPr="00633BB4">
              <w:rPr>
                <w:rFonts w:ascii="Times New Roman" w:eastAsia="Arial" w:hAnsi="Times New Roman"/>
                <w:b/>
                <w:sz w:val="24"/>
                <w:szCs w:val="24"/>
              </w:rPr>
              <w:t>pplication</w:t>
            </w:r>
          </w:p>
        </w:tc>
      </w:tr>
      <w:tr w:rsidR="00055BD8" w14:paraId="730FCF9E" w14:textId="77777777" w:rsidTr="00633BB4">
        <w:trPr>
          <w:trHeight w:val="752"/>
        </w:trPr>
        <w:tc>
          <w:tcPr>
            <w:tcW w:w="6238" w:type="dxa"/>
          </w:tcPr>
          <w:p w14:paraId="002A44F8" w14:textId="77777777" w:rsidR="00055BD8" w:rsidRPr="00633BB4" w:rsidRDefault="00055BD8" w:rsidP="003A05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BB4">
              <w:rPr>
                <w:rFonts w:ascii="Times New Roman" w:eastAsia="Arial" w:hAnsi="Times New Roman"/>
                <w:sz w:val="24"/>
                <w:szCs w:val="24"/>
              </w:rPr>
              <w:t>The period within which applicants must confirm acceptance of an offer of admission is</w:t>
            </w:r>
          </w:p>
        </w:tc>
        <w:tc>
          <w:tcPr>
            <w:tcW w:w="3260" w:type="dxa"/>
          </w:tcPr>
          <w:p w14:paraId="70A4885A" w14:textId="77777777" w:rsidR="00055BD8" w:rsidRPr="00577CE5" w:rsidRDefault="00055BD8" w:rsidP="003A05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CE5">
              <w:rPr>
                <w:rFonts w:ascii="Times New Roman" w:eastAsia="Arial" w:hAnsi="Times New Roman"/>
                <w:b/>
                <w:sz w:val="24"/>
                <w:szCs w:val="24"/>
              </w:rPr>
              <w:t>2 weeks</w:t>
            </w:r>
          </w:p>
        </w:tc>
      </w:tr>
      <w:tr w:rsidR="00633BB4" w14:paraId="43DDD7C4" w14:textId="77777777" w:rsidTr="00633BB4">
        <w:trPr>
          <w:trHeight w:val="752"/>
        </w:trPr>
        <w:tc>
          <w:tcPr>
            <w:tcW w:w="6238" w:type="dxa"/>
          </w:tcPr>
          <w:p w14:paraId="1C32B630" w14:textId="1BBBF6F8" w:rsidR="00633BB4" w:rsidRPr="00633BB4" w:rsidRDefault="00633BB4" w:rsidP="003A0514">
            <w:pPr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633BB4">
              <w:rPr>
                <w:rFonts w:ascii="Times New Roman" w:eastAsia="Arial" w:hAnsi="Times New Roman"/>
                <w:sz w:val="24"/>
                <w:szCs w:val="24"/>
              </w:rPr>
              <w:t>The Number of Places being made available in Junior Infants</w:t>
            </w:r>
          </w:p>
        </w:tc>
        <w:tc>
          <w:tcPr>
            <w:tcW w:w="3260" w:type="dxa"/>
          </w:tcPr>
          <w:p w14:paraId="608405C2" w14:textId="5056AF35" w:rsidR="00633BB4" w:rsidRPr="00577CE5" w:rsidRDefault="00577CE5" w:rsidP="00C227B5">
            <w:pPr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577CE5">
              <w:rPr>
                <w:rFonts w:ascii="Times New Roman" w:eastAsia="Arial" w:hAnsi="Times New Roman"/>
                <w:b/>
                <w:sz w:val="24"/>
                <w:szCs w:val="24"/>
              </w:rPr>
              <w:t>30</w:t>
            </w:r>
            <w:r w:rsidR="00633BB4" w:rsidRPr="00577CE5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Pupils</w:t>
            </w:r>
          </w:p>
        </w:tc>
      </w:tr>
    </w:tbl>
    <w:p w14:paraId="10FFA03C" w14:textId="0213D053" w:rsidR="003368BE" w:rsidRDefault="003368BE" w:rsidP="003368BE">
      <w:pPr>
        <w:rPr>
          <w:rFonts w:ascii="Arial" w:eastAsia="Arial" w:hAnsi="Arial" w:cs="Arial"/>
          <w:b/>
        </w:rPr>
      </w:pPr>
    </w:p>
    <w:p w14:paraId="4CD140C6" w14:textId="77777777" w:rsidR="00633BB4" w:rsidRDefault="00633BB4" w:rsidP="003368BE">
      <w:pPr>
        <w:rPr>
          <w:rFonts w:ascii="Arial" w:eastAsia="Arial" w:hAnsi="Arial" w:cs="Arial"/>
          <w:b/>
        </w:rPr>
      </w:pPr>
    </w:p>
    <w:p w14:paraId="409CD06B" w14:textId="5293F3DF" w:rsidR="00055BD8" w:rsidRDefault="00055BD8" w:rsidP="00055BD8">
      <w:pPr>
        <w:spacing w:after="556"/>
      </w:pPr>
      <w:r>
        <w:rPr>
          <w:rFonts w:ascii="Arial" w:eastAsia="Arial" w:hAnsi="Arial" w:cs="Arial"/>
          <w:b/>
        </w:rPr>
        <w:t>Note: the school will consider and issue decisions on late applications in accordance with the school’s admission policy.</w:t>
      </w:r>
    </w:p>
    <w:sectPr w:rsidR="00055BD8" w:rsidSect="00633B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3057F" w14:textId="77777777" w:rsidR="00AC2944" w:rsidRDefault="00AC2944" w:rsidP="00F53E8F">
      <w:r>
        <w:separator/>
      </w:r>
    </w:p>
  </w:endnote>
  <w:endnote w:type="continuationSeparator" w:id="0">
    <w:p w14:paraId="1CDC060A" w14:textId="77777777" w:rsidR="00AC2944" w:rsidRDefault="00AC2944" w:rsidP="00F5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932AE" w14:textId="77777777" w:rsidR="004A73D8" w:rsidRDefault="004A73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0224A" w14:textId="77777777" w:rsidR="00F53E8F" w:rsidRDefault="00F53E8F" w:rsidP="00F53E8F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Educate That You May Be Free</w:t>
    </w:r>
  </w:p>
  <w:p w14:paraId="18D0224B" w14:textId="77777777" w:rsidR="00F53E8F" w:rsidRDefault="00F53E8F" w:rsidP="00F53E8F">
    <w:pPr>
      <w:pStyle w:val="Footer"/>
      <w:jc w:val="center"/>
    </w:pPr>
    <w:r>
      <w:rPr>
        <w:rFonts w:ascii="Times New Roman" w:hAnsi="Times New Roman"/>
      </w:rPr>
      <w:t>Copies of Policies are Available in the School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C412D" w14:textId="77777777" w:rsidR="004A73D8" w:rsidRDefault="004A7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20C71" w14:textId="77777777" w:rsidR="00AC2944" w:rsidRDefault="00AC2944" w:rsidP="00F53E8F">
      <w:r>
        <w:separator/>
      </w:r>
    </w:p>
  </w:footnote>
  <w:footnote w:type="continuationSeparator" w:id="0">
    <w:p w14:paraId="3E3F4561" w14:textId="77777777" w:rsidR="00AC2944" w:rsidRDefault="00AC2944" w:rsidP="00F53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C638A" w14:textId="77777777" w:rsidR="004A73D8" w:rsidRDefault="004A73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E43A1" w14:textId="15B02623" w:rsidR="004A73D8" w:rsidRPr="00523F43" w:rsidRDefault="004A73D8" w:rsidP="004A73D8">
    <w:pPr>
      <w:ind w:left="4320" w:hanging="4320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3FB58" wp14:editId="40E7BFA6">
              <wp:simplePos x="0" y="0"/>
              <wp:positionH relativeFrom="column">
                <wp:posOffset>2089785</wp:posOffset>
              </wp:positionH>
              <wp:positionV relativeFrom="paragraph">
                <wp:posOffset>-229235</wp:posOffset>
              </wp:positionV>
              <wp:extent cx="1295400" cy="1228090"/>
              <wp:effectExtent l="19050" t="19050" r="19050" b="1016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5400" cy="1228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AE4374" w14:textId="7C846A98" w:rsidR="004A73D8" w:rsidRDefault="004A73D8" w:rsidP="004A73D8">
                          <w:pPr>
                            <w:rPr>
                              <w:noProof/>
                            </w:rPr>
                          </w:pPr>
                          <w:r w:rsidRPr="00DB7BE4">
                            <w:rPr>
                              <w:noProof/>
                            </w:rPr>
                            <w:drawing>
                              <wp:inline distT="0" distB="0" distL="0" distR="0" wp14:anchorId="2DEE07CE" wp14:editId="07DB20C2">
                                <wp:extent cx="1562100" cy="1962150"/>
                                <wp:effectExtent l="0" t="0" r="0" b="0"/>
                                <wp:docPr id="4" name="Picture 4" descr="Conna National School Logo New.jpg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onna National School Logo New.jpg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0749" t="12103" b="-3227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2100" cy="1962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B5E8168" w14:textId="77777777" w:rsidR="004A73D8" w:rsidRDefault="004A73D8" w:rsidP="004A73D8">
                          <w:pPr>
                            <w:rPr>
                              <w:noProof/>
                            </w:rPr>
                          </w:pPr>
                        </w:p>
                        <w:p w14:paraId="7397672E" w14:textId="77777777" w:rsidR="004A73D8" w:rsidRDefault="004A73D8" w:rsidP="004A73D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A3FB58" id="Rectangle 3" o:spid="_x0000_s1026" style="position:absolute;left:0;text-align:left;margin-left:164.55pt;margin-top:-18.05pt;width:102pt;height:9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" strokecolor="red" strokeweight="3pt">
              <v:textbox>
                <w:txbxContent>
                  <w:p w14:paraId="1FAE4374" w14:textId="7C846A98" w:rsidR="004A73D8" w:rsidRDefault="004A73D8" w:rsidP="004A73D8">
                    <w:pPr>
                      <w:rPr>
                        <w:noProof/>
                      </w:rPr>
                    </w:pPr>
                    <w:r w:rsidRPr="00DB7BE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DEE07CE" wp14:editId="07DB20C2">
                          <wp:extent cx="1562100" cy="1962150"/>
                          <wp:effectExtent l="0" t="0" r="0" b="0"/>
                          <wp:docPr id="1" name="Picture 1" descr="Conna National School Logo New.jpg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onna National School Logo New.jpg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0749" t="12103" b="-3227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2100" cy="1962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B5E8168" w14:textId="77777777" w:rsidR="004A73D8" w:rsidRDefault="004A73D8" w:rsidP="004A73D8">
                    <w:pPr>
                      <w:rPr>
                        <w:noProof/>
                      </w:rPr>
                    </w:pPr>
                  </w:p>
                  <w:p w14:paraId="7397672E" w14:textId="77777777" w:rsidR="004A73D8" w:rsidRDefault="004A73D8" w:rsidP="004A73D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rFonts w:ascii="Times New Roman" w:hAnsi="Times New Roman"/>
      </w:rPr>
      <w:t>Conna N.S.</w:t>
    </w:r>
    <w:r w:rsidRPr="00523F43">
      <w:rPr>
        <w:rFonts w:ascii="Times New Roman" w:hAnsi="Times New Roman"/>
      </w:rPr>
      <w:tab/>
    </w:r>
    <w:r w:rsidRPr="00523F43">
      <w:rPr>
        <w:rFonts w:ascii="Times New Roman" w:hAnsi="Times New Roman"/>
      </w:rPr>
      <w:tab/>
    </w:r>
    <w:r w:rsidRPr="00523F43">
      <w:rPr>
        <w:rFonts w:ascii="Times New Roman" w:hAnsi="Times New Roman"/>
      </w:rPr>
      <w:tab/>
    </w:r>
    <w:r>
      <w:rPr>
        <w:rFonts w:ascii="Times New Roman" w:hAnsi="Times New Roman"/>
      </w:rPr>
      <w:t xml:space="preserve">    </w:t>
    </w:r>
    <w:proofErr w:type="spellStart"/>
    <w:r w:rsidRPr="00523F43">
      <w:rPr>
        <w:rFonts w:ascii="Times New Roman" w:hAnsi="Times New Roman"/>
      </w:rPr>
      <w:t>Scoil</w:t>
    </w:r>
    <w:proofErr w:type="spellEnd"/>
    <w:r w:rsidRPr="00523F43">
      <w:rPr>
        <w:rFonts w:ascii="Times New Roman" w:hAnsi="Times New Roman"/>
      </w:rPr>
      <w:t xml:space="preserve"> </w:t>
    </w:r>
    <w:proofErr w:type="spellStart"/>
    <w:r w:rsidRPr="00523F43">
      <w:rPr>
        <w:rFonts w:ascii="Times New Roman" w:hAnsi="Times New Roman"/>
      </w:rPr>
      <w:t>Naomh</w:t>
    </w:r>
    <w:proofErr w:type="spellEnd"/>
    <w:r w:rsidRPr="00523F43">
      <w:rPr>
        <w:rFonts w:ascii="Times New Roman" w:hAnsi="Times New Roman"/>
      </w:rPr>
      <w:t xml:space="preserve"> </w:t>
    </w:r>
    <w:proofErr w:type="spellStart"/>
    <w:r w:rsidRPr="00523F43">
      <w:rPr>
        <w:rFonts w:ascii="Times New Roman" w:hAnsi="Times New Roman"/>
      </w:rPr>
      <w:t>Caitríona</w:t>
    </w:r>
    <w:proofErr w:type="spellEnd"/>
  </w:p>
  <w:p w14:paraId="45552AF7" w14:textId="77777777" w:rsidR="004A73D8" w:rsidRPr="00523F43" w:rsidRDefault="004A73D8" w:rsidP="004A73D8">
    <w:pPr>
      <w:rPr>
        <w:rFonts w:ascii="Times New Roman" w:hAnsi="Times New Roman"/>
      </w:rPr>
    </w:pPr>
    <w:r w:rsidRPr="00523F43">
      <w:rPr>
        <w:rFonts w:ascii="Times New Roman" w:hAnsi="Times New Roman"/>
      </w:rPr>
      <w:t>Conna, Co. Cork</w:t>
    </w:r>
    <w:r w:rsidRPr="00523F43">
      <w:rPr>
        <w:rFonts w:ascii="Times New Roman" w:hAnsi="Times New Roman"/>
      </w:rPr>
      <w:tab/>
    </w:r>
    <w:r w:rsidRPr="00523F43">
      <w:rPr>
        <w:rFonts w:ascii="Times New Roman" w:hAnsi="Times New Roman"/>
      </w:rPr>
      <w:tab/>
    </w:r>
    <w:r w:rsidRPr="00523F43">
      <w:rPr>
        <w:rFonts w:ascii="Times New Roman" w:hAnsi="Times New Roman"/>
      </w:rPr>
      <w:tab/>
    </w:r>
    <w:r w:rsidRPr="00523F43">
      <w:rPr>
        <w:rFonts w:ascii="Times New Roman" w:hAnsi="Times New Roman"/>
      </w:rPr>
      <w:tab/>
    </w:r>
    <w:r w:rsidRPr="00523F43">
      <w:rPr>
        <w:rFonts w:ascii="Times New Roman" w:hAnsi="Times New Roman"/>
      </w:rPr>
      <w:tab/>
    </w:r>
    <w:r w:rsidRPr="00523F43">
      <w:rPr>
        <w:rFonts w:ascii="Times New Roman" w:hAnsi="Times New Roman"/>
      </w:rPr>
      <w:tab/>
    </w:r>
    <w:r>
      <w:rPr>
        <w:rFonts w:ascii="Times New Roman" w:hAnsi="Times New Roman"/>
      </w:rPr>
      <w:t xml:space="preserve">    </w:t>
    </w:r>
    <w:proofErr w:type="spellStart"/>
    <w:r w:rsidRPr="00523F43">
      <w:rPr>
        <w:rFonts w:ascii="Times New Roman" w:hAnsi="Times New Roman"/>
      </w:rPr>
      <w:t>Conaithe</w:t>
    </w:r>
    <w:proofErr w:type="spellEnd"/>
    <w:r w:rsidRPr="00523F43">
      <w:rPr>
        <w:rFonts w:ascii="Times New Roman" w:hAnsi="Times New Roman"/>
      </w:rPr>
      <w:t xml:space="preserve">, Co. </w:t>
    </w:r>
    <w:proofErr w:type="spellStart"/>
    <w:r w:rsidRPr="00523F43">
      <w:rPr>
        <w:rFonts w:ascii="Times New Roman" w:hAnsi="Times New Roman"/>
      </w:rPr>
      <w:t>Chorcaí</w:t>
    </w:r>
    <w:proofErr w:type="spellEnd"/>
  </w:p>
  <w:p w14:paraId="6F5E1766" w14:textId="77777777" w:rsidR="004A73D8" w:rsidRPr="00523F43" w:rsidRDefault="004A73D8" w:rsidP="004A73D8">
    <w:pPr>
      <w:rPr>
        <w:rFonts w:ascii="Times New Roman" w:hAnsi="Times New Roman"/>
      </w:rPr>
    </w:pPr>
    <w:r w:rsidRPr="00523F43">
      <w:rPr>
        <w:rFonts w:ascii="Times New Roman" w:hAnsi="Times New Roman"/>
      </w:rPr>
      <w:t>Roll Number 17528N</w:t>
    </w:r>
    <w:r w:rsidRPr="00523F43">
      <w:rPr>
        <w:rFonts w:ascii="Times New Roman" w:hAnsi="Times New Roman"/>
      </w:rPr>
      <w:tab/>
    </w:r>
    <w:r w:rsidRPr="00523F43">
      <w:rPr>
        <w:rFonts w:ascii="Times New Roman" w:hAnsi="Times New Roman"/>
      </w:rPr>
      <w:tab/>
    </w:r>
    <w:r w:rsidRPr="00523F43">
      <w:rPr>
        <w:rFonts w:ascii="Times New Roman" w:hAnsi="Times New Roman"/>
      </w:rPr>
      <w:tab/>
    </w:r>
    <w:r w:rsidRPr="00523F43">
      <w:rPr>
        <w:rFonts w:ascii="Times New Roman" w:hAnsi="Times New Roman"/>
      </w:rPr>
      <w:tab/>
    </w:r>
    <w:r w:rsidRPr="00523F43">
      <w:rPr>
        <w:rFonts w:ascii="Times New Roman" w:hAnsi="Times New Roman"/>
      </w:rPr>
      <w:tab/>
    </w:r>
    <w:r>
      <w:rPr>
        <w:rFonts w:ascii="Times New Roman" w:hAnsi="Times New Roman"/>
      </w:rPr>
      <w:t xml:space="preserve">    </w:t>
    </w:r>
    <w:proofErr w:type="spellStart"/>
    <w:r w:rsidRPr="00523F43">
      <w:rPr>
        <w:rFonts w:ascii="Times New Roman" w:hAnsi="Times New Roman"/>
      </w:rPr>
      <w:t>Uimhir</w:t>
    </w:r>
    <w:proofErr w:type="spellEnd"/>
    <w:r w:rsidRPr="00523F43">
      <w:rPr>
        <w:rFonts w:ascii="Times New Roman" w:hAnsi="Times New Roman"/>
      </w:rPr>
      <w:t xml:space="preserve"> Rolla 17528N</w:t>
    </w:r>
  </w:p>
  <w:p w14:paraId="07B4A3D0" w14:textId="77777777" w:rsidR="004A73D8" w:rsidRPr="00523F43" w:rsidRDefault="004A73D8" w:rsidP="004A73D8">
    <w:pPr>
      <w:jc w:val="both"/>
      <w:rPr>
        <w:rFonts w:ascii="Times New Roman" w:hAnsi="Times New Roman"/>
      </w:rPr>
    </w:pPr>
    <w:r w:rsidRPr="00523F43">
      <w:rPr>
        <w:rFonts w:ascii="Times New Roman" w:hAnsi="Times New Roman"/>
      </w:rPr>
      <w:t>058 59 440</w:t>
    </w:r>
    <w:r w:rsidRPr="00523F43">
      <w:rPr>
        <w:rFonts w:ascii="Times New Roman" w:hAnsi="Times New Roman"/>
      </w:rPr>
      <w:tab/>
    </w:r>
    <w:r w:rsidRPr="00523F43">
      <w:rPr>
        <w:rFonts w:ascii="Times New Roman" w:hAnsi="Times New Roman"/>
      </w:rPr>
      <w:tab/>
    </w:r>
    <w:r w:rsidRPr="00523F43">
      <w:rPr>
        <w:rFonts w:ascii="Times New Roman" w:hAnsi="Times New Roman"/>
      </w:rPr>
      <w:tab/>
    </w:r>
    <w:r w:rsidRPr="00523F43">
      <w:rPr>
        <w:rFonts w:ascii="Times New Roman" w:hAnsi="Times New Roman"/>
      </w:rPr>
      <w:tab/>
    </w:r>
    <w:r w:rsidRPr="00523F43">
      <w:rPr>
        <w:rFonts w:ascii="Times New Roman" w:hAnsi="Times New Roman"/>
      </w:rPr>
      <w:tab/>
    </w:r>
    <w:r w:rsidRPr="00523F43">
      <w:rPr>
        <w:rFonts w:ascii="Times New Roman" w:hAnsi="Times New Roman"/>
      </w:rPr>
      <w:tab/>
      <w:t xml:space="preserve">      </w:t>
    </w:r>
    <w:r>
      <w:rPr>
        <w:rFonts w:ascii="Times New Roman" w:hAnsi="Times New Roman"/>
      </w:rPr>
      <w:t xml:space="preserve">        </w:t>
    </w:r>
    <w:r w:rsidRPr="00523F43">
      <w:rPr>
        <w:rFonts w:ascii="Times New Roman" w:hAnsi="Times New Roman"/>
      </w:rPr>
      <w:t xml:space="preserve"> 058 59 440</w:t>
    </w:r>
  </w:p>
  <w:p w14:paraId="37FD0A80" w14:textId="77777777" w:rsidR="004A73D8" w:rsidRPr="00523F43" w:rsidRDefault="009831C8" w:rsidP="004A73D8">
    <w:pPr>
      <w:rPr>
        <w:rFonts w:ascii="Times New Roman" w:hAnsi="Times New Roman"/>
      </w:rPr>
    </w:pPr>
    <w:hyperlink r:id="rId3" w:history="1">
      <w:r w:rsidR="004A73D8" w:rsidRPr="00CC78A2">
        <w:rPr>
          <w:rStyle w:val="Hyperlink"/>
          <w:rFonts w:ascii="Times New Roman" w:hAnsi="Times New Roman"/>
        </w:rPr>
        <w:t>office@connans.com</w:t>
      </w:r>
    </w:hyperlink>
    <w:r w:rsidR="004A73D8" w:rsidRPr="00523F43">
      <w:rPr>
        <w:rFonts w:ascii="Times New Roman" w:hAnsi="Times New Roman"/>
      </w:rPr>
      <w:tab/>
    </w:r>
    <w:r w:rsidR="004A73D8" w:rsidRPr="00523F43">
      <w:rPr>
        <w:rFonts w:ascii="Times New Roman" w:hAnsi="Times New Roman"/>
      </w:rPr>
      <w:tab/>
    </w:r>
    <w:r w:rsidR="004A73D8" w:rsidRPr="00523F43">
      <w:rPr>
        <w:rFonts w:ascii="Times New Roman" w:hAnsi="Times New Roman"/>
      </w:rPr>
      <w:tab/>
    </w:r>
    <w:r w:rsidR="004A73D8">
      <w:rPr>
        <w:rFonts w:ascii="Times New Roman" w:hAnsi="Times New Roman"/>
      </w:rPr>
      <w:t xml:space="preserve"> </w:t>
    </w:r>
    <w:r w:rsidR="004A73D8">
      <w:rPr>
        <w:rFonts w:ascii="Times New Roman" w:hAnsi="Times New Roman"/>
      </w:rPr>
      <w:tab/>
    </w:r>
    <w:r w:rsidR="004A73D8">
      <w:rPr>
        <w:rFonts w:ascii="Times New Roman" w:hAnsi="Times New Roman"/>
      </w:rPr>
      <w:tab/>
      <w:t xml:space="preserve">    </w:t>
    </w:r>
    <w:r w:rsidR="004A73D8" w:rsidRPr="00FE6170">
      <w:rPr>
        <w:rFonts w:ascii="Times New Roman" w:hAnsi="Times New Roman"/>
        <w:color w:val="0000FF"/>
      </w:rPr>
      <w:t>principal</w:t>
    </w:r>
    <w:r w:rsidR="004A73D8" w:rsidRPr="00FE6170">
      <w:rPr>
        <w:rFonts w:ascii="Times New Roman" w:hAnsi="Times New Roman"/>
        <w:color w:val="0000FF"/>
        <w:u w:val="single"/>
      </w:rPr>
      <w:t>@connans</w:t>
    </w:r>
    <w:r w:rsidR="004A73D8">
      <w:rPr>
        <w:rFonts w:ascii="Times New Roman" w:hAnsi="Times New Roman"/>
        <w:color w:val="0000FF"/>
        <w:u w:val="single"/>
      </w:rPr>
      <w:t>.com</w:t>
    </w:r>
  </w:p>
  <w:p w14:paraId="0188A33A" w14:textId="77777777" w:rsidR="004A73D8" w:rsidRPr="00FE6170" w:rsidRDefault="004A73D8" w:rsidP="004A73D8">
    <w:pPr>
      <w:ind w:left="2880"/>
      <w:rPr>
        <w:rFonts w:ascii="Times New Roman" w:hAnsi="Times New Roman"/>
        <w:color w:val="0000FF"/>
      </w:rPr>
    </w:pPr>
    <w:r>
      <w:rPr>
        <w:rFonts w:ascii="Times New Roman" w:hAnsi="Times New Roman"/>
        <w:color w:val="0000FF"/>
      </w:rPr>
      <w:t xml:space="preserve">    </w:t>
    </w:r>
    <w:r w:rsidRPr="00FE6170">
      <w:rPr>
        <w:rFonts w:ascii="Times New Roman" w:hAnsi="Times New Roman"/>
        <w:color w:val="0000FF"/>
      </w:rPr>
      <w:t>https://connans.com/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92BC1" w14:textId="77777777" w:rsidR="004A73D8" w:rsidRDefault="004A73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C6C11"/>
    <w:multiLevelType w:val="hybridMultilevel"/>
    <w:tmpl w:val="1054D2D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7103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7503000"/>
    <w:multiLevelType w:val="hybridMultilevel"/>
    <w:tmpl w:val="68948D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97618"/>
    <w:multiLevelType w:val="hybridMultilevel"/>
    <w:tmpl w:val="AE72D37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23098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1D09C2"/>
    <w:multiLevelType w:val="hybridMultilevel"/>
    <w:tmpl w:val="256E430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927A1"/>
    <w:multiLevelType w:val="hybridMultilevel"/>
    <w:tmpl w:val="F5A0912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E6D3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94E"/>
    <w:rsid w:val="00004F98"/>
    <w:rsid w:val="00007C26"/>
    <w:rsid w:val="00024FC1"/>
    <w:rsid w:val="00055BD8"/>
    <w:rsid w:val="000E5AFD"/>
    <w:rsid w:val="000F767E"/>
    <w:rsid w:val="0015690B"/>
    <w:rsid w:val="001B3DF8"/>
    <w:rsid w:val="00252847"/>
    <w:rsid w:val="002C5DE7"/>
    <w:rsid w:val="0031380B"/>
    <w:rsid w:val="003331B5"/>
    <w:rsid w:val="003368BE"/>
    <w:rsid w:val="00355D12"/>
    <w:rsid w:val="00357BC6"/>
    <w:rsid w:val="003A65EB"/>
    <w:rsid w:val="003C79F9"/>
    <w:rsid w:val="003D0DE9"/>
    <w:rsid w:val="003D6FDF"/>
    <w:rsid w:val="00414E63"/>
    <w:rsid w:val="00425E93"/>
    <w:rsid w:val="00437841"/>
    <w:rsid w:val="004522C5"/>
    <w:rsid w:val="0045365F"/>
    <w:rsid w:val="0049479E"/>
    <w:rsid w:val="0049643E"/>
    <w:rsid w:val="004A3BAF"/>
    <w:rsid w:val="004A73D8"/>
    <w:rsid w:val="004C5A85"/>
    <w:rsid w:val="004E0FD2"/>
    <w:rsid w:val="00523F43"/>
    <w:rsid w:val="00577CE5"/>
    <w:rsid w:val="005802E7"/>
    <w:rsid w:val="005A7B25"/>
    <w:rsid w:val="005B57E4"/>
    <w:rsid w:val="005F5D65"/>
    <w:rsid w:val="00612783"/>
    <w:rsid w:val="00633BB4"/>
    <w:rsid w:val="00650359"/>
    <w:rsid w:val="00680863"/>
    <w:rsid w:val="006A190E"/>
    <w:rsid w:val="006E3FFC"/>
    <w:rsid w:val="006F0CC7"/>
    <w:rsid w:val="0073008A"/>
    <w:rsid w:val="0073588A"/>
    <w:rsid w:val="00755C3F"/>
    <w:rsid w:val="00770358"/>
    <w:rsid w:val="007A73E8"/>
    <w:rsid w:val="007D6928"/>
    <w:rsid w:val="007F0814"/>
    <w:rsid w:val="00827C55"/>
    <w:rsid w:val="008C7D61"/>
    <w:rsid w:val="00906E54"/>
    <w:rsid w:val="00914539"/>
    <w:rsid w:val="00927C2D"/>
    <w:rsid w:val="009324E1"/>
    <w:rsid w:val="00951C65"/>
    <w:rsid w:val="0096017E"/>
    <w:rsid w:val="0097165E"/>
    <w:rsid w:val="009731F7"/>
    <w:rsid w:val="009831C8"/>
    <w:rsid w:val="00990EBE"/>
    <w:rsid w:val="00991F1F"/>
    <w:rsid w:val="009C38E1"/>
    <w:rsid w:val="009F639C"/>
    <w:rsid w:val="009F6F33"/>
    <w:rsid w:val="00A134A2"/>
    <w:rsid w:val="00AA0C66"/>
    <w:rsid w:val="00AB6DC9"/>
    <w:rsid w:val="00AC2944"/>
    <w:rsid w:val="00AC7347"/>
    <w:rsid w:val="00B02DC1"/>
    <w:rsid w:val="00B20FF1"/>
    <w:rsid w:val="00B81E9A"/>
    <w:rsid w:val="00BD3BBB"/>
    <w:rsid w:val="00BE1EB4"/>
    <w:rsid w:val="00BF5B17"/>
    <w:rsid w:val="00C01B11"/>
    <w:rsid w:val="00C06CD5"/>
    <w:rsid w:val="00C227B5"/>
    <w:rsid w:val="00C36451"/>
    <w:rsid w:val="00C53C75"/>
    <w:rsid w:val="00C75740"/>
    <w:rsid w:val="00C817DA"/>
    <w:rsid w:val="00C86E80"/>
    <w:rsid w:val="00C960F1"/>
    <w:rsid w:val="00CB022A"/>
    <w:rsid w:val="00CD640E"/>
    <w:rsid w:val="00CD7263"/>
    <w:rsid w:val="00CF4BDC"/>
    <w:rsid w:val="00D048EA"/>
    <w:rsid w:val="00D36BA2"/>
    <w:rsid w:val="00D4617E"/>
    <w:rsid w:val="00D52E99"/>
    <w:rsid w:val="00D70BDC"/>
    <w:rsid w:val="00DA40CE"/>
    <w:rsid w:val="00DB3CF9"/>
    <w:rsid w:val="00E07134"/>
    <w:rsid w:val="00E233A6"/>
    <w:rsid w:val="00E5073F"/>
    <w:rsid w:val="00E5554A"/>
    <w:rsid w:val="00E5694E"/>
    <w:rsid w:val="00E93E71"/>
    <w:rsid w:val="00EA3D7C"/>
    <w:rsid w:val="00EB309A"/>
    <w:rsid w:val="00ED2CD3"/>
    <w:rsid w:val="00EE65EB"/>
    <w:rsid w:val="00F061CB"/>
    <w:rsid w:val="00F12000"/>
    <w:rsid w:val="00F2299E"/>
    <w:rsid w:val="00F53E8F"/>
    <w:rsid w:val="00F54697"/>
    <w:rsid w:val="00F555AE"/>
    <w:rsid w:val="00F61D8D"/>
    <w:rsid w:val="00F636FD"/>
    <w:rsid w:val="00F7488E"/>
    <w:rsid w:val="00F90D8E"/>
    <w:rsid w:val="00FA414C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8D0223F"/>
  <w15:docId w15:val="{685FF2D4-12FE-4CF2-8633-6D64A2C7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94E"/>
    <w:pPr>
      <w:spacing w:after="0" w:line="240" w:lineRule="auto"/>
    </w:pPr>
    <w:rPr>
      <w:rFonts w:ascii="Comic Sans MS" w:eastAsia="Times New Roman" w:hAnsi="Comic Sans MS" w:cs="Times New Roman"/>
      <w:szCs w:val="20"/>
      <w:lang w:eastAsia="en-IE"/>
    </w:rPr>
  </w:style>
  <w:style w:type="paragraph" w:styleId="Heading1">
    <w:name w:val="heading 1"/>
    <w:next w:val="Normal"/>
    <w:link w:val="Heading1Char"/>
    <w:uiPriority w:val="9"/>
    <w:unhideWhenUsed/>
    <w:qFormat/>
    <w:rsid w:val="00055BD8"/>
    <w:pPr>
      <w:keepNext/>
      <w:keepLines/>
      <w:spacing w:after="3" w:line="259" w:lineRule="auto"/>
      <w:ind w:left="730" w:hanging="10"/>
      <w:outlineLvl w:val="0"/>
    </w:pPr>
    <w:rPr>
      <w:rFonts w:ascii="Arial" w:eastAsia="Arial" w:hAnsi="Arial" w:cs="Arial"/>
      <w:b/>
      <w:color w:val="385623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E569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9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4E"/>
    <w:rPr>
      <w:rFonts w:ascii="Tahoma" w:eastAsia="Times New Roman" w:hAnsi="Tahoma" w:cs="Tahoma"/>
      <w:sz w:val="16"/>
      <w:szCs w:val="16"/>
      <w:lang w:val="en-US" w:eastAsia="en-IE"/>
    </w:rPr>
  </w:style>
  <w:style w:type="paragraph" w:styleId="ListParagraph">
    <w:name w:val="List Paragraph"/>
    <w:basedOn w:val="Normal"/>
    <w:uiPriority w:val="34"/>
    <w:qFormat/>
    <w:rsid w:val="00FA41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E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E8F"/>
    <w:rPr>
      <w:rFonts w:ascii="Comic Sans MS" w:eastAsia="Times New Roman" w:hAnsi="Comic Sans MS" w:cs="Times New Roman"/>
      <w:szCs w:val="20"/>
      <w:lang w:val="en-US" w:eastAsia="en-IE"/>
    </w:rPr>
  </w:style>
  <w:style w:type="paragraph" w:styleId="Footer">
    <w:name w:val="footer"/>
    <w:basedOn w:val="Normal"/>
    <w:link w:val="FooterChar"/>
    <w:uiPriority w:val="99"/>
    <w:unhideWhenUsed/>
    <w:rsid w:val="00F53E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E8F"/>
    <w:rPr>
      <w:rFonts w:ascii="Comic Sans MS" w:eastAsia="Times New Roman" w:hAnsi="Comic Sans MS" w:cs="Times New Roman"/>
      <w:szCs w:val="20"/>
      <w:lang w:val="en-US" w:eastAsia="en-IE"/>
    </w:rPr>
  </w:style>
  <w:style w:type="character" w:customStyle="1" w:styleId="Heading1Char">
    <w:name w:val="Heading 1 Char"/>
    <w:basedOn w:val="DefaultParagraphFont"/>
    <w:link w:val="Heading1"/>
    <w:uiPriority w:val="9"/>
    <w:rsid w:val="00055BD8"/>
    <w:rPr>
      <w:rFonts w:ascii="Arial" w:eastAsia="Arial" w:hAnsi="Arial" w:cs="Arial"/>
      <w:b/>
      <w:color w:val="385623"/>
      <w:sz w:val="24"/>
      <w:lang w:val="en-GB" w:eastAsia="en-GB"/>
    </w:rPr>
  </w:style>
  <w:style w:type="table" w:customStyle="1" w:styleId="TableGrid">
    <w:name w:val="TableGrid"/>
    <w:rsid w:val="00055BD8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ans.co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connans.com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AFA34-3FFC-410D-A47A-462F86F5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Conna National School</dc:creator>
  <cp:lastModifiedBy>Claire Flynn</cp:lastModifiedBy>
  <cp:revision>2</cp:revision>
  <cp:lastPrinted>2020-11-02T12:09:00Z</cp:lastPrinted>
  <dcterms:created xsi:type="dcterms:W3CDTF">2025-10-09T13:09:00Z</dcterms:created>
  <dcterms:modified xsi:type="dcterms:W3CDTF">2025-10-09T13:09:00Z</dcterms:modified>
</cp:coreProperties>
</file>